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8C9F8" w14:textId="5F473A05" w:rsidR="00BE7BDF" w:rsidRPr="00BE7BDF" w:rsidRDefault="00D660C8" w:rsidP="00BE7BDF">
      <w:pPr>
        <w:rPr>
          <w:b/>
          <w:bCs/>
        </w:rPr>
      </w:pPr>
      <w:r w:rsidRPr="00BE7BDF">
        <w:rPr>
          <w:b/>
          <w:bCs/>
        </w:rPr>
        <w:t xml:space="preserve">HÜDA PAR Mersin Milletvekili Faruk Dinç: </w:t>
      </w:r>
      <w:r w:rsidR="00BE7BDF" w:rsidRPr="00BE7BDF">
        <w:rPr>
          <w:b/>
          <w:bCs/>
        </w:rPr>
        <w:t>Kumarın ve</w:t>
      </w:r>
      <w:r w:rsidR="00BE7BDF">
        <w:rPr>
          <w:b/>
          <w:bCs/>
        </w:rPr>
        <w:t xml:space="preserve"> </w:t>
      </w:r>
      <w:r w:rsidR="00BE7BDF" w:rsidRPr="00BE7BDF">
        <w:rPr>
          <w:b/>
          <w:bCs/>
        </w:rPr>
        <w:t>fuhşun her türlüsü yasaklanmalı</w:t>
      </w:r>
    </w:p>
    <w:p w14:paraId="44F9F09A" w14:textId="6A94CC3B" w:rsidR="00D660C8" w:rsidRPr="00BE7BDF" w:rsidRDefault="00D660C8">
      <w:pPr>
        <w:rPr>
          <w:b/>
          <w:bCs/>
        </w:rPr>
      </w:pPr>
      <w:r w:rsidRPr="00BE7BDF">
        <w:rPr>
          <w:b/>
          <w:bCs/>
        </w:rPr>
        <w:t>HÜDA PAR Genel Başkan Yardımcısı ve Mersin Milletvekili Faruk Dinç, uyuşturucu, kumar, fuhuş</w:t>
      </w:r>
      <w:r w:rsidR="00E87F1A">
        <w:rPr>
          <w:b/>
          <w:bCs/>
        </w:rPr>
        <w:t xml:space="preserve"> ve </w:t>
      </w:r>
      <w:r w:rsidRPr="00BE7BDF">
        <w:rPr>
          <w:b/>
          <w:bCs/>
        </w:rPr>
        <w:t>alkol gibi toplumsal zararlıların tamamının yasaklanması gerektiğini söyledi.</w:t>
      </w:r>
    </w:p>
    <w:p w14:paraId="5009240A" w14:textId="555CAE6F" w:rsidR="00D660C8" w:rsidRDefault="00D660C8">
      <w:r>
        <w:t xml:space="preserve">HÜDA PAR Genel Başkan Yardımcısı ve Mersin Milletvekili Faruk Dinç, </w:t>
      </w:r>
      <w:r w:rsidRPr="00D660C8">
        <w:t xml:space="preserve">TBMM Genel Kurulu’nda yaptığı konuşmada, </w:t>
      </w:r>
      <w:r>
        <w:t xml:space="preserve">nesli ifsat eden </w:t>
      </w:r>
      <w:r w:rsidRPr="00D660C8">
        <w:t>uyuşturucu, kumar, fuhuş ve alkol gibi kötülükler</w:t>
      </w:r>
      <w:r>
        <w:t>in önlenmesi çağrısında bulundu.</w:t>
      </w:r>
    </w:p>
    <w:p w14:paraId="247CEB78" w14:textId="2074092E" w:rsidR="00D660C8" w:rsidRDefault="008302D7">
      <w:r>
        <w:t>Dinç, u</w:t>
      </w:r>
      <w:r w:rsidR="00D660C8" w:rsidRPr="00D660C8">
        <w:t>yuşturuc</w:t>
      </w:r>
      <w:r w:rsidR="00A06B5D">
        <w:t>u</w:t>
      </w:r>
      <w:r w:rsidR="00D660C8">
        <w:t xml:space="preserve"> ve </w:t>
      </w:r>
      <w:r w:rsidR="00D660C8" w:rsidRPr="00D660C8">
        <w:t xml:space="preserve">kumar gibi kötü alışkanlıkların </w:t>
      </w:r>
      <w:r>
        <w:t xml:space="preserve">özellikle gençleri hedef aldığını </w:t>
      </w:r>
      <w:r w:rsidR="00D660C8" w:rsidRPr="00D660C8">
        <w:t xml:space="preserve">ve bu hususlarla etkin bir şekilde mücadele edilmesi gerektiğini </w:t>
      </w:r>
      <w:r>
        <w:t>belirtti.</w:t>
      </w:r>
    </w:p>
    <w:p w14:paraId="611F54E9" w14:textId="1D853591" w:rsidR="00BE7BDF" w:rsidRPr="00BE7BDF" w:rsidRDefault="00BE7BDF">
      <w:pPr>
        <w:rPr>
          <w:b/>
          <w:bCs/>
        </w:rPr>
      </w:pPr>
      <w:r w:rsidRPr="00BE7BDF">
        <w:rPr>
          <w:b/>
          <w:bCs/>
        </w:rPr>
        <w:t>“Kumarın ve fuhşun her türlüsü yasaklanmalı”</w:t>
      </w:r>
    </w:p>
    <w:p w14:paraId="5EC1A075" w14:textId="08D1510F" w:rsidR="00D660C8" w:rsidRDefault="00D660C8">
      <w:r w:rsidRPr="00D660C8">
        <w:t>Birbirleriyle bağlantılı olan uyuşturucu, kumar, fuhuş ve alkol gibi kötülükler</w:t>
      </w:r>
      <w:r>
        <w:t xml:space="preserve">in </w:t>
      </w:r>
      <w:r w:rsidRPr="00D660C8">
        <w:t>nesli</w:t>
      </w:r>
      <w:r>
        <w:t xml:space="preserve"> </w:t>
      </w:r>
      <w:r w:rsidRPr="00D660C8">
        <w:t>ifsat et</w:t>
      </w:r>
      <w:r>
        <w:t>tiğine dikkat çeken Dinç, “</w:t>
      </w:r>
      <w:r w:rsidRPr="00D660C8">
        <w:t>Baba evladını, evlat annesini katlediyor; sokak ortasında cinayetler işleniyor. Gençliğimiz tek tek elimizden kayıp gidiyor. Bu yönüyle</w:t>
      </w:r>
      <w:r>
        <w:t xml:space="preserve"> </w:t>
      </w:r>
      <w:r w:rsidRPr="00D660C8">
        <w:t>dijital mecralarda kumarın her türlüsünün reklamı yasaklanmalıdır. Kumarın veya fuhşun yasal olanı ve yasal olmayanı olmaz, her türlüsü yasaklanmalıdır.</w:t>
      </w:r>
      <w:r>
        <w:t>” dedi.</w:t>
      </w:r>
    </w:p>
    <w:p w14:paraId="3422ECE2" w14:textId="497E0F96" w:rsidR="00BE7BDF" w:rsidRPr="00BE7BDF" w:rsidRDefault="00BE7BDF">
      <w:pPr>
        <w:rPr>
          <w:b/>
          <w:bCs/>
        </w:rPr>
      </w:pPr>
      <w:r w:rsidRPr="00BE7BDF">
        <w:rPr>
          <w:b/>
          <w:bCs/>
        </w:rPr>
        <w:t>“Uyuşturucu baronlarına ağır cezalar verilmelidir”</w:t>
      </w:r>
    </w:p>
    <w:p w14:paraId="3B67DC11" w14:textId="1E90F5C4" w:rsidR="009B11C7" w:rsidRDefault="00D660C8">
      <w:r w:rsidRPr="00D660C8">
        <w:t>Madde bağımlılığına öncülük eden</w:t>
      </w:r>
      <w:r>
        <w:t xml:space="preserve"> ve </w:t>
      </w:r>
      <w:r w:rsidRPr="00D660C8">
        <w:t>bütün kötülüklerin anası olan alkole yönelik düzenlemeler</w:t>
      </w:r>
      <w:r>
        <w:t>in</w:t>
      </w:r>
      <w:r w:rsidRPr="00D660C8">
        <w:t xml:space="preserve"> yapılma</w:t>
      </w:r>
      <w:r>
        <w:t>sı gerektiğini belirten Dinç, “</w:t>
      </w:r>
      <w:r w:rsidRPr="00D660C8">
        <w:t>Madde bağımlılığıyla mücadele masabaşında olmamalı, sahaya, mahalleye inilmelidir; bu sorunları kökten çözecek somut adımlar atılmalıdır. Kamuya alınanlar uyuşturucu testinden geçirilmelidir. Özellikle uyuşturucu baronlarına ağır cezalar verilmelidir.</w:t>
      </w:r>
      <w:r>
        <w:t>”</w:t>
      </w:r>
      <w:r w:rsidR="00A06B5D">
        <w:t xml:space="preserve"> </w:t>
      </w:r>
      <w:r>
        <w:t>ifadelerini kullandı.</w:t>
      </w:r>
    </w:p>
    <w:p w14:paraId="128CCB3D" w14:textId="77777777" w:rsidR="00D660C8" w:rsidRDefault="00D660C8"/>
    <w:sectPr w:rsidR="00D66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F2"/>
    <w:rsid w:val="00564AD1"/>
    <w:rsid w:val="00722CF2"/>
    <w:rsid w:val="008302D7"/>
    <w:rsid w:val="00894E2E"/>
    <w:rsid w:val="009B11C7"/>
    <w:rsid w:val="00A06B5D"/>
    <w:rsid w:val="00BE7BDF"/>
    <w:rsid w:val="00D359E7"/>
    <w:rsid w:val="00D660C8"/>
    <w:rsid w:val="00E8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5AF24"/>
  <w15:chartTrackingRefBased/>
  <w15:docId w15:val="{9CF734BF-3078-490C-BF24-DEAAFB711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BDF"/>
  </w:style>
  <w:style w:type="paragraph" w:styleId="Heading1">
    <w:name w:val="heading 1"/>
    <w:basedOn w:val="Normal"/>
    <w:next w:val="Normal"/>
    <w:link w:val="Heading1Char"/>
    <w:uiPriority w:val="9"/>
    <w:qFormat/>
    <w:rsid w:val="00722C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2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C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C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2C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2C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2C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2C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2C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C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2C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C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C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2C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2C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2C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2C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2C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2C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2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C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2C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2C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2C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2C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2C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2C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2C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2CF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60C8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6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HÜDA PAR</dc:creator>
  <cp:keywords/>
  <dc:description/>
  <cp:lastModifiedBy>enes akyüz</cp:lastModifiedBy>
  <cp:revision>6</cp:revision>
  <dcterms:created xsi:type="dcterms:W3CDTF">2026-06-24T14:11:00Z</dcterms:created>
  <dcterms:modified xsi:type="dcterms:W3CDTF">2026-06-24T14:29:00Z</dcterms:modified>
</cp:coreProperties>
</file>